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E35" w:rsidRDefault="00843E35"/>
    <w:p w:rsidR="00EC0E4B" w:rsidRDefault="00EC0E4B"/>
    <w:p w:rsidR="00EC0E4B" w:rsidRPr="00DB55FD" w:rsidRDefault="00EC0E4B" w:rsidP="00EC0E4B">
      <w:pPr>
        <w:spacing w:line="276" w:lineRule="auto"/>
        <w:rPr>
          <w:rFonts w:ascii="Garamond" w:hAnsi="Garamond"/>
        </w:rPr>
      </w:pPr>
      <w:r w:rsidRPr="00EC0E4B">
        <w:rPr>
          <w:rFonts w:ascii="Garamond" w:hAnsi="Garamond"/>
        </w:rPr>
        <w:t>Windsor Locks Public Schools</w:t>
      </w:r>
      <w:r>
        <w:rPr>
          <w:rFonts w:ascii="Garamond" w:hAnsi="Garamond"/>
        </w:rPr>
        <w:t xml:space="preserve"> </w:t>
      </w:r>
      <w:r w:rsidRPr="009760B9">
        <w:rPr>
          <w:rFonts w:ascii="Garamond" w:hAnsi="Garamond"/>
        </w:rPr>
        <w:t>invites the submission of sealed proposals at the Board of Education Business Office, 58 South Elm St., Windsor Locks, CT 06096 until May 2, 2022 at 12:00 p.m. for the following:  Food Service Management contract for the school district. Proposal requir</w:t>
      </w:r>
      <w:r>
        <w:rPr>
          <w:rFonts w:ascii="Garamond" w:hAnsi="Garamond"/>
        </w:rPr>
        <w:t>e</w:t>
      </w:r>
      <w:r w:rsidRPr="009760B9">
        <w:rPr>
          <w:rFonts w:ascii="Garamond" w:hAnsi="Garamond"/>
        </w:rPr>
        <w:t>ments are available on the State of CT contracting portal (</w:t>
      </w:r>
      <w:hyperlink r:id="rId6" w:history="1">
        <w:r w:rsidRPr="009760B9">
          <w:rPr>
            <w:rStyle w:val="Hyperlink"/>
            <w:rFonts w:ascii="Garamond" w:hAnsi="Garamond"/>
          </w:rPr>
          <w:t>https://portal.ct.gov/DAS/CTSource/CTSource</w:t>
        </w:r>
      </w:hyperlink>
      <w:r w:rsidRPr="009760B9">
        <w:rPr>
          <w:rFonts w:ascii="Garamond" w:hAnsi="Garamond"/>
        </w:rPr>
        <w:t>) or on our school website (</w:t>
      </w:r>
      <w:hyperlink r:id="rId7" w:history="1">
        <w:r w:rsidRPr="009760B9">
          <w:rPr>
            <w:rStyle w:val="Hyperlink"/>
            <w:rFonts w:ascii="Garamond" w:hAnsi="Garamond"/>
          </w:rPr>
          <w:t>www.wlps.org/departments/BusinessOffice/RFPs</w:t>
        </w:r>
      </w:hyperlink>
      <w:r w:rsidRPr="009760B9">
        <w:rPr>
          <w:rFonts w:ascii="Garamond" w:hAnsi="Garamond"/>
        </w:rPr>
        <w:t>).  There will be a MANDATORY pre-bid walk through on Thursday, April 7, 2022 at 2:30 p.m. at the Board of Ed Offices,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>which are located at the back of Windsor Locks High School.</w:t>
      </w:r>
    </w:p>
    <w:p w:rsidR="00EC0E4B" w:rsidRDefault="00EC0E4B"/>
    <w:sectPr w:rsidR="00EC0E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E4B" w:rsidRDefault="00EC0E4B" w:rsidP="00EC0E4B">
      <w:r>
        <w:separator/>
      </w:r>
    </w:p>
  </w:endnote>
  <w:endnote w:type="continuationSeparator" w:id="0">
    <w:p w:rsidR="00EC0E4B" w:rsidRDefault="00EC0E4B" w:rsidP="00EC0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0E4B" w:rsidRDefault="00EC0E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0E4B" w:rsidRDefault="00EC0E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0E4B" w:rsidRDefault="00EC0E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E4B" w:rsidRDefault="00EC0E4B" w:rsidP="00EC0E4B">
      <w:r>
        <w:separator/>
      </w:r>
    </w:p>
  </w:footnote>
  <w:footnote w:type="continuationSeparator" w:id="0">
    <w:p w:rsidR="00EC0E4B" w:rsidRDefault="00EC0E4B" w:rsidP="00EC0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0E4B" w:rsidRDefault="00EC0E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0E4B" w:rsidRDefault="00EC0E4B" w:rsidP="00EC0E4B">
    <w:pPr>
      <w:pStyle w:val="Header"/>
      <w:tabs>
        <w:tab w:val="left" w:pos="2176"/>
      </w:tabs>
    </w:pPr>
    <w:r>
      <w:t>Windsor Locks Public Schools</w:t>
    </w:r>
  </w:p>
  <w:p w:rsidR="00EC0E4B" w:rsidRDefault="00EC0E4B" w:rsidP="00EC0E4B">
    <w:pPr>
      <w:pStyle w:val="Header"/>
      <w:tabs>
        <w:tab w:val="left" w:pos="2176"/>
      </w:tabs>
    </w:pPr>
    <w:r>
      <w:t>58 South Elm Street</w:t>
    </w:r>
  </w:p>
  <w:p w:rsidR="00EC0E4B" w:rsidRDefault="00EC0E4B" w:rsidP="00EC0E4B">
    <w:pPr>
      <w:pStyle w:val="Header"/>
      <w:tabs>
        <w:tab w:val="left" w:pos="2176"/>
      </w:tabs>
    </w:pPr>
    <w:r>
      <w:t xml:space="preserve">Windsor Locks, CT </w:t>
    </w:r>
    <w:r>
      <w:t>06096</w:t>
    </w:r>
    <w:bookmarkStart w:id="0" w:name="_GoBack"/>
    <w:bookmarkEnd w:id="0"/>
  </w:p>
  <w:p w:rsidR="00EC0E4B" w:rsidRDefault="00EC0E4B" w:rsidP="00EC0E4B">
    <w:pPr>
      <w:pStyle w:val="Header"/>
      <w:tabs>
        <w:tab w:val="left" w:pos="2176"/>
      </w:tabs>
    </w:pPr>
  </w:p>
  <w:p w:rsidR="00EC0E4B" w:rsidRDefault="00EC0E4B" w:rsidP="00EC0E4B">
    <w:pPr>
      <w:pStyle w:val="Header"/>
      <w:tabs>
        <w:tab w:val="left" w:pos="2176"/>
      </w:tabs>
    </w:pPr>
  </w:p>
  <w:p w:rsidR="00EC0E4B" w:rsidRDefault="00EC0E4B" w:rsidP="00EC0E4B">
    <w:pPr>
      <w:pStyle w:val="Header"/>
      <w:tabs>
        <w:tab w:val="left" w:pos="2176"/>
      </w:tabs>
    </w:pPr>
  </w:p>
  <w:p w:rsidR="00EC0E4B" w:rsidRDefault="00EC0E4B" w:rsidP="00EC0E4B">
    <w:pPr>
      <w:pStyle w:val="Header"/>
      <w:tabs>
        <w:tab w:val="left" w:pos="2176"/>
      </w:tabs>
    </w:pPr>
  </w:p>
  <w:p w:rsidR="00EC0E4B" w:rsidRDefault="00EC0E4B" w:rsidP="00EC0E4B">
    <w:pPr>
      <w:pStyle w:val="Header"/>
      <w:tabs>
        <w:tab w:val="left" w:pos="2176"/>
      </w:tabs>
    </w:pPr>
    <w:r>
      <w:tab/>
    </w:r>
    <w:r>
      <w:tab/>
    </w:r>
    <w:r>
      <w:t>Request for Proposal</w:t>
    </w:r>
  </w:p>
  <w:p w:rsidR="00EC0E4B" w:rsidRDefault="00EC0E4B" w:rsidP="00EC0E4B">
    <w:pPr>
      <w:pStyle w:val="Header"/>
      <w:jc w:val="center"/>
    </w:pPr>
    <w:r>
      <w:t>Food Service Management Company</w:t>
    </w:r>
  </w:p>
  <w:p w:rsidR="00EC0E4B" w:rsidRDefault="00EC0E4B" w:rsidP="00EC0E4B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0E4B" w:rsidRDefault="00EC0E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E4B"/>
    <w:rsid w:val="00843E35"/>
    <w:rsid w:val="00EC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426602"/>
  <w15:chartTrackingRefBased/>
  <w15:docId w15:val="{DA2D8154-BD68-4E67-AD43-A7C92A5AC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0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0E4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C0E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0E4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C0E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0E4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wlps.org/departments/BusinessOffice/RFPs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ortal.ct.gov/DAS/CTSource/CTSource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Windsor Locks Public Schools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Wetzel, Paula</dc:creator>
  <cp:keywords/>
  <dc:description/>
  <cp:lastModifiedBy>Wetzel, Paula</cp:lastModifiedBy>
  <cp:revision>1</cp:revision>
  <dcterms:created xsi:type="dcterms:W3CDTF">2022-03-28T15:17:00Z</dcterms:created>
  <dcterms:modified xsi:type="dcterms:W3CDTF">2022-03-28T15:20:00Z</dcterms:modified>
</cp:coreProperties>
</file>